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3BBFD6" w14:textId="77777777" w:rsidR="00A61CE8" w:rsidRDefault="00A61CE8" w:rsidP="00A61CE8">
      <w:pPr>
        <w:spacing w:line="36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Załącznik Nr 1 do Zarządzenia Nr 120.67.2024</w:t>
      </w:r>
    </w:p>
    <w:p w14:paraId="3C3B2F09" w14:textId="77777777" w:rsidR="00A61CE8" w:rsidRDefault="00A61CE8" w:rsidP="00A61CE8">
      <w:pPr>
        <w:spacing w:line="36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Wójta Gminy Niegosławice</w:t>
      </w:r>
    </w:p>
    <w:p w14:paraId="4588523F" w14:textId="77777777" w:rsidR="00A61CE8" w:rsidRDefault="00A61CE8" w:rsidP="00A61CE8">
      <w:pPr>
        <w:spacing w:line="36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z dnia 18 października 2024 r.</w:t>
      </w:r>
    </w:p>
    <w:p w14:paraId="19C81CE5" w14:textId="77777777" w:rsidR="00A61CE8" w:rsidRDefault="00A61CE8" w:rsidP="00A61CE8">
      <w:pPr>
        <w:spacing w:line="360" w:lineRule="auto"/>
        <w:jc w:val="both"/>
        <w:rPr>
          <w:rFonts w:ascii="Times New Roman" w:eastAsia="Times New Roman" w:hAnsi="Times New Roman" w:cs="Times New Roman"/>
        </w:rPr>
      </w:pPr>
    </w:p>
    <w:p w14:paraId="2D094726" w14:textId="77777777" w:rsidR="00A61CE8" w:rsidRDefault="00A61CE8" w:rsidP="00A61CE8">
      <w:pPr>
        <w:spacing w:line="36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KARTA KONSULTACYJNA </w:t>
      </w:r>
    </w:p>
    <w:p w14:paraId="57FB3AFE" w14:textId="77777777" w:rsidR="00A61CE8" w:rsidRDefault="00A61CE8" w:rsidP="00A61CE8">
      <w:pPr>
        <w:spacing w:line="36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FORMULARZ DO SKŁADANIA UWAG I PROPOZYCJI DO PROJEKTU STRATEGII TERYTORIALNEJ PARTNERSTWA „RAZEM DLA ROZWOJU POWIATU ŻAGAŃSKIEGO”.</w:t>
      </w:r>
    </w:p>
    <w:p w14:paraId="5C131955" w14:textId="77777777" w:rsidR="00A61CE8" w:rsidRDefault="00A61CE8" w:rsidP="00A61CE8">
      <w:pPr>
        <w:spacing w:line="360" w:lineRule="auto"/>
        <w:jc w:val="center"/>
        <w:rPr>
          <w:rFonts w:ascii="Times New Roman" w:eastAsia="Times New Roman" w:hAnsi="Times New Roman" w:cs="Times New Roman"/>
        </w:rPr>
      </w:pPr>
    </w:p>
    <w:p w14:paraId="63BFC3C5" w14:textId="77777777" w:rsidR="00A61CE8" w:rsidRDefault="00A61CE8" w:rsidP="00A61CE8">
      <w:pPr>
        <w:spacing w:line="360" w:lineRule="auto"/>
        <w:jc w:val="both"/>
      </w:pPr>
      <w:r>
        <w:rPr>
          <w:rFonts w:ascii="Times New Roman" w:eastAsia="Times New Roman" w:hAnsi="Times New Roman" w:cs="Times New Roman"/>
        </w:rPr>
        <w:t xml:space="preserve">1. Dokument podlegający konsultacji: </w:t>
      </w:r>
      <w:r>
        <w:rPr>
          <w:rFonts w:ascii="Times New Roman" w:eastAsia="Times New Roman" w:hAnsi="Times New Roman" w:cs="Times New Roman"/>
          <w:b/>
          <w:bCs/>
        </w:rPr>
        <w:t>Projekt Strategii Terytorialnej Partnerstwa „Razem dla Rozwoju Powiatu Żagańskiego”</w:t>
      </w:r>
    </w:p>
    <w:p w14:paraId="4EC63A00" w14:textId="77777777" w:rsidR="00A61CE8" w:rsidRDefault="00A61CE8" w:rsidP="00A61CE8">
      <w:pPr>
        <w:spacing w:line="36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 Imię i nazwisko …………………………………………………..</w:t>
      </w:r>
    </w:p>
    <w:p w14:paraId="25ABFF3F" w14:textId="77777777" w:rsidR="00A61CE8" w:rsidRDefault="00A61CE8" w:rsidP="00A61CE8">
      <w:pPr>
        <w:spacing w:line="36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 Adres ……………………………………………………………..</w:t>
      </w:r>
    </w:p>
    <w:p w14:paraId="526BE748" w14:textId="77777777" w:rsidR="00A61CE8" w:rsidRDefault="00A61CE8" w:rsidP="00A61CE8">
      <w:pPr>
        <w:spacing w:line="36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4. Zgłaszane uwagi i propozycje</w:t>
      </w:r>
    </w:p>
    <w:tbl>
      <w:tblPr>
        <w:tblW w:w="9645" w:type="dxa"/>
        <w:tblInd w:w="-1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70"/>
        <w:gridCol w:w="2609"/>
        <w:gridCol w:w="3282"/>
        <w:gridCol w:w="3184"/>
      </w:tblGrid>
      <w:tr w:rsidR="00A61CE8" w14:paraId="5AE2FC47" w14:textId="77777777" w:rsidTr="00A61CE8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1094955E" w14:textId="77777777" w:rsidR="00A61CE8" w:rsidRDefault="00A61CE8">
            <w:pPr>
              <w:pStyle w:val="Zawartotabeli"/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Lp.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2F32F351" w14:textId="77777777" w:rsidR="00A61CE8" w:rsidRDefault="00A61CE8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Część dokumentu, do którego odnosi się uwaga, propozycja</w:t>
            </w:r>
          </w:p>
          <w:p w14:paraId="50AD3ECB" w14:textId="77777777" w:rsidR="00A61CE8" w:rsidRDefault="00A61CE8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(nr strony, część, obszar)</w:t>
            </w:r>
          </w:p>
        </w:tc>
        <w:tc>
          <w:tcPr>
            <w:tcW w:w="3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214EDFD1" w14:textId="77777777" w:rsidR="00A61CE8" w:rsidRDefault="00A61CE8">
            <w:pPr>
              <w:pStyle w:val="Zawartotabeli"/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Treść wnoszonej propozycji, uwagi</w:t>
            </w:r>
          </w:p>
          <w:p w14:paraId="69ED283E" w14:textId="77777777" w:rsidR="00A61CE8" w:rsidRDefault="00A61CE8">
            <w:pPr>
              <w:spacing w:line="276" w:lineRule="auto"/>
              <w:jc w:val="center"/>
              <w:rPr>
                <w:b/>
              </w:rPr>
            </w:pPr>
            <w:r>
              <w:rPr>
                <w:rFonts w:ascii="Times New Roman" w:hAnsi="Times New Roman"/>
              </w:rPr>
              <w:t>(propozycja zmian)</w:t>
            </w:r>
          </w:p>
        </w:tc>
        <w:tc>
          <w:tcPr>
            <w:tcW w:w="3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2DD220" w14:textId="77777777" w:rsidR="00A61CE8" w:rsidRDefault="00A61CE8">
            <w:pPr>
              <w:pStyle w:val="Zawartotabeli"/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Uzasadnienie wprowadzonej zmiany</w:t>
            </w:r>
          </w:p>
        </w:tc>
      </w:tr>
      <w:tr w:rsidR="00A61CE8" w14:paraId="234A7F14" w14:textId="77777777" w:rsidTr="00A61CE8">
        <w:tc>
          <w:tcPr>
            <w:tcW w:w="5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50F503C9" w14:textId="77777777" w:rsidR="00A61CE8" w:rsidRDefault="00A61CE8">
            <w:pPr>
              <w:pStyle w:val="Zawartotabeli"/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26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629F279C" w14:textId="77777777" w:rsidR="00A61CE8" w:rsidRDefault="00A61CE8">
            <w:pPr>
              <w:pStyle w:val="Zawartotabeli"/>
              <w:widowControl w:val="0"/>
              <w:jc w:val="both"/>
            </w:pPr>
          </w:p>
          <w:p w14:paraId="0EBF739A" w14:textId="77777777" w:rsidR="00A61CE8" w:rsidRDefault="00A61CE8">
            <w:pPr>
              <w:pStyle w:val="Zawartotabeli"/>
              <w:widowControl w:val="0"/>
              <w:jc w:val="both"/>
            </w:pPr>
          </w:p>
          <w:p w14:paraId="61C28BF2" w14:textId="77777777" w:rsidR="00A61CE8" w:rsidRDefault="00A61CE8">
            <w:pPr>
              <w:pStyle w:val="Zawartotabeli"/>
              <w:widowControl w:val="0"/>
              <w:jc w:val="both"/>
            </w:pPr>
          </w:p>
          <w:p w14:paraId="7F7FBB2C" w14:textId="77777777" w:rsidR="00A61CE8" w:rsidRDefault="00A61CE8">
            <w:pPr>
              <w:pStyle w:val="Zawartotabeli"/>
              <w:widowControl w:val="0"/>
              <w:jc w:val="both"/>
            </w:pPr>
          </w:p>
          <w:p w14:paraId="623C7547" w14:textId="77777777" w:rsidR="00A61CE8" w:rsidRDefault="00A61CE8">
            <w:pPr>
              <w:pStyle w:val="Zawartotabeli"/>
              <w:widowControl w:val="0"/>
              <w:jc w:val="both"/>
            </w:pPr>
          </w:p>
        </w:tc>
        <w:tc>
          <w:tcPr>
            <w:tcW w:w="328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446C0D05" w14:textId="77777777" w:rsidR="00A61CE8" w:rsidRDefault="00A61CE8">
            <w:pPr>
              <w:pStyle w:val="Zawartotabeli"/>
              <w:widowControl w:val="0"/>
              <w:jc w:val="both"/>
            </w:pPr>
          </w:p>
        </w:tc>
        <w:tc>
          <w:tcPr>
            <w:tcW w:w="31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C45B2" w14:textId="77777777" w:rsidR="00A61CE8" w:rsidRDefault="00A61CE8">
            <w:pPr>
              <w:pStyle w:val="Zawartotabeli"/>
              <w:widowControl w:val="0"/>
              <w:jc w:val="both"/>
            </w:pPr>
          </w:p>
        </w:tc>
      </w:tr>
      <w:tr w:rsidR="00A61CE8" w14:paraId="30064546" w14:textId="77777777" w:rsidTr="00A61CE8">
        <w:tc>
          <w:tcPr>
            <w:tcW w:w="5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7BF9EBB2" w14:textId="77777777" w:rsidR="00A61CE8" w:rsidRDefault="00A61CE8">
            <w:pPr>
              <w:pStyle w:val="Zawartotabeli"/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26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3DD3F431" w14:textId="77777777" w:rsidR="00A61CE8" w:rsidRDefault="00A61CE8">
            <w:pPr>
              <w:pStyle w:val="Zawartotabeli"/>
              <w:widowControl w:val="0"/>
              <w:jc w:val="both"/>
            </w:pPr>
          </w:p>
          <w:p w14:paraId="074BBE44" w14:textId="77777777" w:rsidR="00A61CE8" w:rsidRDefault="00A61CE8">
            <w:pPr>
              <w:pStyle w:val="Zawartotabeli"/>
              <w:widowControl w:val="0"/>
              <w:jc w:val="both"/>
            </w:pPr>
          </w:p>
          <w:p w14:paraId="7FCEEE99" w14:textId="77777777" w:rsidR="00A61CE8" w:rsidRDefault="00A61CE8">
            <w:pPr>
              <w:pStyle w:val="Zawartotabeli"/>
              <w:widowControl w:val="0"/>
              <w:jc w:val="both"/>
            </w:pPr>
          </w:p>
          <w:p w14:paraId="40A450C1" w14:textId="77777777" w:rsidR="00A61CE8" w:rsidRDefault="00A61CE8">
            <w:pPr>
              <w:pStyle w:val="Zawartotabeli"/>
              <w:widowControl w:val="0"/>
              <w:jc w:val="both"/>
            </w:pPr>
          </w:p>
          <w:p w14:paraId="7ABAC89D" w14:textId="77777777" w:rsidR="00A61CE8" w:rsidRDefault="00A61CE8">
            <w:pPr>
              <w:pStyle w:val="Zawartotabeli"/>
              <w:widowControl w:val="0"/>
              <w:jc w:val="both"/>
            </w:pPr>
          </w:p>
        </w:tc>
        <w:tc>
          <w:tcPr>
            <w:tcW w:w="328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6AAF1A55" w14:textId="77777777" w:rsidR="00A61CE8" w:rsidRDefault="00A61CE8">
            <w:pPr>
              <w:pStyle w:val="Zawartotabeli"/>
              <w:widowControl w:val="0"/>
              <w:jc w:val="both"/>
            </w:pPr>
          </w:p>
        </w:tc>
        <w:tc>
          <w:tcPr>
            <w:tcW w:w="31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20CEA" w14:textId="77777777" w:rsidR="00A61CE8" w:rsidRDefault="00A61CE8">
            <w:pPr>
              <w:pStyle w:val="Zawartotabeli"/>
              <w:widowControl w:val="0"/>
              <w:jc w:val="both"/>
            </w:pPr>
          </w:p>
        </w:tc>
      </w:tr>
      <w:tr w:rsidR="00A61CE8" w14:paraId="79D8FD96" w14:textId="77777777" w:rsidTr="00A61CE8">
        <w:tc>
          <w:tcPr>
            <w:tcW w:w="5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7B9C6737" w14:textId="77777777" w:rsidR="00A61CE8" w:rsidRDefault="00A61CE8">
            <w:pPr>
              <w:pStyle w:val="Zawartotabeli"/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26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3A30B28D" w14:textId="77777777" w:rsidR="00A61CE8" w:rsidRDefault="00A61CE8">
            <w:pPr>
              <w:pStyle w:val="Zawartotabeli"/>
              <w:widowControl w:val="0"/>
              <w:jc w:val="both"/>
            </w:pPr>
          </w:p>
          <w:p w14:paraId="793E9194" w14:textId="77777777" w:rsidR="00A61CE8" w:rsidRDefault="00A61CE8">
            <w:pPr>
              <w:pStyle w:val="Zawartotabeli"/>
              <w:widowControl w:val="0"/>
              <w:jc w:val="both"/>
            </w:pPr>
          </w:p>
          <w:p w14:paraId="7063CA1B" w14:textId="77777777" w:rsidR="00A61CE8" w:rsidRDefault="00A61CE8">
            <w:pPr>
              <w:pStyle w:val="Zawartotabeli"/>
              <w:widowControl w:val="0"/>
              <w:jc w:val="both"/>
            </w:pPr>
          </w:p>
          <w:p w14:paraId="3F4D6B04" w14:textId="77777777" w:rsidR="00A61CE8" w:rsidRDefault="00A61CE8">
            <w:pPr>
              <w:pStyle w:val="Zawartotabeli"/>
              <w:widowControl w:val="0"/>
              <w:jc w:val="both"/>
            </w:pPr>
          </w:p>
          <w:p w14:paraId="180F4003" w14:textId="77777777" w:rsidR="00A61CE8" w:rsidRDefault="00A61CE8">
            <w:pPr>
              <w:pStyle w:val="Zawartotabeli"/>
              <w:widowControl w:val="0"/>
              <w:jc w:val="both"/>
            </w:pPr>
          </w:p>
        </w:tc>
        <w:tc>
          <w:tcPr>
            <w:tcW w:w="328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1C17787A" w14:textId="77777777" w:rsidR="00A61CE8" w:rsidRDefault="00A61CE8">
            <w:pPr>
              <w:pStyle w:val="Zawartotabeli"/>
              <w:widowControl w:val="0"/>
              <w:jc w:val="both"/>
            </w:pPr>
          </w:p>
        </w:tc>
        <w:tc>
          <w:tcPr>
            <w:tcW w:w="31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59B70" w14:textId="77777777" w:rsidR="00A61CE8" w:rsidRDefault="00A61CE8">
            <w:pPr>
              <w:pStyle w:val="Zawartotabeli"/>
              <w:widowControl w:val="0"/>
              <w:jc w:val="both"/>
            </w:pPr>
          </w:p>
        </w:tc>
      </w:tr>
    </w:tbl>
    <w:p w14:paraId="148564E5" w14:textId="77777777" w:rsidR="00A61CE8" w:rsidRDefault="00A61CE8" w:rsidP="00A61CE8">
      <w:pPr>
        <w:widowControl w:val="0"/>
        <w:spacing w:line="360" w:lineRule="auto"/>
        <w:jc w:val="both"/>
        <w:rPr>
          <w:rFonts w:ascii="Times New Roman" w:eastAsia="Times New Roman" w:hAnsi="Times New Roman" w:cs="Times New Roman"/>
        </w:rPr>
      </w:pPr>
    </w:p>
    <w:p w14:paraId="5C7C7357" w14:textId="77777777" w:rsidR="00A61CE8" w:rsidRDefault="00A61CE8" w:rsidP="00A61CE8">
      <w:pPr>
        <w:spacing w:line="36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5. Data i podpis osoby składającej formularz</w:t>
      </w:r>
    </w:p>
    <w:p w14:paraId="09F2B73B" w14:textId="77777777" w:rsidR="00A61CE8" w:rsidRDefault="00A61CE8" w:rsidP="00A61CE8">
      <w:pPr>
        <w:spacing w:line="360" w:lineRule="auto"/>
        <w:jc w:val="both"/>
        <w:rPr>
          <w:rFonts w:ascii="Times New Roman" w:eastAsia="Times New Roman" w:hAnsi="Times New Roman" w:cs="Times New Roman"/>
        </w:rPr>
      </w:pPr>
    </w:p>
    <w:p w14:paraId="2D61BBC1" w14:textId="51782A11" w:rsidR="00A61CE8" w:rsidRDefault="00A61CE8" w:rsidP="00A61CE8">
      <w:pPr>
        <w:spacing w:line="36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…………………………………………….</w:t>
      </w:r>
    </w:p>
    <w:p w14:paraId="78F1171F" w14:textId="77777777" w:rsidR="00A61CE8" w:rsidRDefault="00A61CE8" w:rsidP="00A61CE8">
      <w:pPr>
        <w:spacing w:line="360" w:lineRule="auto"/>
        <w:jc w:val="both"/>
        <w:rPr>
          <w:rFonts w:ascii="Times New Roman" w:eastAsia="Times New Roman" w:hAnsi="Times New Roman" w:cs="Times New Roman"/>
        </w:rPr>
      </w:pPr>
    </w:p>
    <w:p w14:paraId="74259E21" w14:textId="77777777" w:rsidR="00A61CE8" w:rsidRDefault="00A61CE8" w:rsidP="00A61CE8">
      <w:pPr>
        <w:spacing w:line="360" w:lineRule="auto"/>
        <w:jc w:val="both"/>
        <w:rPr>
          <w:rFonts w:ascii="Times New Roman" w:eastAsia="Times New Roman" w:hAnsi="Times New Roman" w:cs="Times New Roman"/>
        </w:rPr>
      </w:pPr>
    </w:p>
    <w:p w14:paraId="58131AF3" w14:textId="77777777" w:rsidR="00A61CE8" w:rsidRDefault="00A61CE8" w:rsidP="00A61CE8">
      <w:pPr>
        <w:spacing w:line="276" w:lineRule="auto"/>
        <w:jc w:val="center"/>
        <w:rPr>
          <w:b/>
          <w:bCs/>
        </w:rPr>
      </w:pPr>
      <w:r>
        <w:rPr>
          <w:rFonts w:ascii="Times New Roman" w:hAnsi="Times New Roman"/>
          <w:b/>
          <w:bCs/>
        </w:rPr>
        <w:lastRenderedPageBreak/>
        <w:t>Zgoda na przetwarzanie danych osobowych</w:t>
      </w:r>
    </w:p>
    <w:p w14:paraId="6FFDB032" w14:textId="77777777" w:rsidR="00A61CE8" w:rsidRDefault="00A61CE8" w:rsidP="00A61CE8">
      <w:pPr>
        <w:spacing w:line="276" w:lineRule="auto"/>
        <w:rPr>
          <w:rFonts w:ascii="Times New Roman" w:hAnsi="Times New Roman"/>
        </w:rPr>
      </w:pPr>
    </w:p>
    <w:p w14:paraId="725D58C9" w14:textId="77777777" w:rsidR="00A61CE8" w:rsidRPr="00A61CE8" w:rsidRDefault="00A61CE8" w:rsidP="00A61CE8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A61CE8">
        <w:rPr>
          <w:rFonts w:ascii="Times New Roman" w:hAnsi="Times New Roman"/>
          <w:sz w:val="22"/>
          <w:szCs w:val="22"/>
        </w:rPr>
        <w:t xml:space="preserve">Wyrażam zgodę na przetwarzanie moich danych osobowych w celu przeprowadzenia konsultacji społecznych </w:t>
      </w:r>
      <w:r w:rsidRPr="00A61CE8">
        <w:rPr>
          <w:rFonts w:ascii="Times New Roman" w:eastAsia="Times New Roman" w:hAnsi="Times New Roman" w:cs="Times New Roman"/>
          <w:sz w:val="22"/>
          <w:szCs w:val="22"/>
        </w:rPr>
        <w:t>PROJEKTU STRATEGII TERYTORIALNEJ PARTNERSTWA</w:t>
      </w:r>
    </w:p>
    <w:p w14:paraId="02240325" w14:textId="77777777" w:rsidR="00A61CE8" w:rsidRPr="00A61CE8" w:rsidRDefault="00A61CE8" w:rsidP="00A61CE8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A61CE8">
        <w:rPr>
          <w:rFonts w:ascii="Times New Roman" w:eastAsia="Times New Roman" w:hAnsi="Times New Roman" w:cs="Times New Roman"/>
          <w:sz w:val="22"/>
          <w:szCs w:val="22"/>
        </w:rPr>
        <w:t>„RAZEM DLA ROZWOJU POWIATU ŻAGAŃSKIEGO”</w:t>
      </w:r>
    </w:p>
    <w:p w14:paraId="3A995A1D" w14:textId="77777777" w:rsidR="00A61CE8" w:rsidRPr="00A61CE8" w:rsidRDefault="00A61CE8" w:rsidP="00A61CE8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</w:p>
    <w:p w14:paraId="2822E2CE" w14:textId="77777777" w:rsidR="00A61CE8" w:rsidRPr="00A61CE8" w:rsidRDefault="00A61CE8" w:rsidP="00A61CE8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A61CE8">
        <w:rPr>
          <w:rFonts w:ascii="Times New Roman" w:hAnsi="Times New Roman"/>
          <w:sz w:val="22"/>
          <w:szCs w:val="22"/>
        </w:rPr>
        <w:t>……………………………………....................................................................</w:t>
      </w:r>
    </w:p>
    <w:p w14:paraId="572084D7" w14:textId="66337EB7" w:rsidR="00A61CE8" w:rsidRPr="00A61CE8" w:rsidRDefault="00A61CE8" w:rsidP="00A61CE8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A61CE8">
        <w:rPr>
          <w:rFonts w:ascii="Times New Roman" w:hAnsi="Times New Roman"/>
          <w:sz w:val="22"/>
          <w:szCs w:val="22"/>
        </w:rPr>
        <w:t>Miejscowość, data, podpis osoby, której zgoda dotyczy</w:t>
      </w:r>
    </w:p>
    <w:p w14:paraId="381F5120" w14:textId="77777777" w:rsidR="00A61CE8" w:rsidRDefault="00A61CE8" w:rsidP="00A61CE8">
      <w:pPr>
        <w:spacing w:line="276" w:lineRule="auto"/>
        <w:jc w:val="center"/>
        <w:rPr>
          <w:rFonts w:ascii="Times New Roman" w:hAnsi="Times New Roman"/>
        </w:rPr>
      </w:pPr>
    </w:p>
    <w:p w14:paraId="159519A7" w14:textId="77777777" w:rsidR="00A61CE8" w:rsidRDefault="00A61CE8" w:rsidP="00A61CE8">
      <w:pPr>
        <w:spacing w:line="256" w:lineRule="auto"/>
        <w:jc w:val="both"/>
        <w:rPr>
          <w:rFonts w:eastAsia="Arial Unicode MS"/>
          <w:spacing w:val="6"/>
          <w:sz w:val="20"/>
          <w:szCs w:val="20"/>
        </w:rPr>
      </w:pPr>
      <w:r>
        <w:rPr>
          <w:rFonts w:ascii="Times New Roman" w:eastAsia="Arial Unicode MS" w:hAnsi="Times New Roman"/>
          <w:spacing w:val="6"/>
          <w:sz w:val="20"/>
          <w:szCs w:val="20"/>
        </w:rPr>
        <w:t>Klauzula informacyjna dotycząca przetwarzania danych osobowych wynikająca z obowiązku informacyjnego zgodnie z art. 13 rozporządzenia Parlamentu Europejskiego i Rady (UE) 2016/679    z dnia 27 kwietnia 2016 r. w sprawie ochrony osób fizycznych w związku z przetwarzaniem danych osobowych i w sprawie swobodnego przepływu takich danych oraz uchylenia dyrektywy 95/46/WE (ogólne rozporządzenie o ochronie danych), zwanego dalej RODO:</w:t>
      </w:r>
    </w:p>
    <w:p w14:paraId="1405E494" w14:textId="77777777" w:rsidR="00A61CE8" w:rsidRDefault="00A61CE8" w:rsidP="00A61CE8">
      <w:pPr>
        <w:pStyle w:val="Akapitzlist"/>
        <w:widowControl/>
        <w:numPr>
          <w:ilvl w:val="0"/>
          <w:numId w:val="1"/>
        </w:numPr>
        <w:spacing w:line="256" w:lineRule="auto"/>
        <w:contextualSpacing/>
        <w:jc w:val="both"/>
        <w:rPr>
          <w:rFonts w:eastAsia="Arial Unicode MS" w:cs="Times New Roman"/>
          <w:spacing w:val="6"/>
          <w:kern w:val="0"/>
          <w:sz w:val="20"/>
          <w:szCs w:val="20"/>
          <w:lang w:eastAsia="pl-PL" w:bidi="ar-SA"/>
        </w:rPr>
      </w:pPr>
      <w:r>
        <w:rPr>
          <w:rFonts w:ascii="Times New Roman" w:eastAsia="Arial Unicode MS" w:hAnsi="Times New Roman" w:cs="Times New Roman"/>
          <w:spacing w:val="6"/>
          <w:kern w:val="0"/>
          <w:sz w:val="20"/>
          <w:szCs w:val="20"/>
          <w:lang w:eastAsia="pl-PL" w:bidi="ar-SA"/>
        </w:rPr>
        <w:t xml:space="preserve">Administratorem danych osobowych jest Wójt Gminy Niegosławice, wykonujący czynności                                                  i zadania wynikające z przepisów prawa z którym można skontaktować się pisemnie - kierując korespondencję na adres: Urząd Gminy Niegosławice, Niegosławice 55, 67-312 Niegosławice. </w:t>
      </w:r>
    </w:p>
    <w:p w14:paraId="411EAB20" w14:textId="77777777" w:rsidR="00A61CE8" w:rsidRDefault="00A61CE8" w:rsidP="00A61CE8">
      <w:pPr>
        <w:pStyle w:val="Akapitzlist"/>
        <w:widowControl/>
        <w:numPr>
          <w:ilvl w:val="0"/>
          <w:numId w:val="1"/>
        </w:numPr>
        <w:spacing w:line="256" w:lineRule="auto"/>
        <w:contextualSpacing/>
        <w:jc w:val="both"/>
        <w:rPr>
          <w:rFonts w:eastAsia="Arial Unicode MS" w:cs="Times New Roman"/>
          <w:spacing w:val="6"/>
          <w:kern w:val="0"/>
          <w:sz w:val="20"/>
          <w:szCs w:val="20"/>
          <w:lang w:eastAsia="pl-PL" w:bidi="ar-SA"/>
        </w:rPr>
      </w:pPr>
      <w:r>
        <w:rPr>
          <w:rFonts w:ascii="Times New Roman" w:eastAsia="Arial Unicode MS" w:hAnsi="Times New Roman" w:cs="Times New Roman"/>
          <w:spacing w:val="6"/>
          <w:kern w:val="0"/>
          <w:sz w:val="20"/>
          <w:szCs w:val="20"/>
          <w:lang w:eastAsia="pl-PL" w:bidi="ar-SA"/>
        </w:rPr>
        <w:t xml:space="preserve">DANE KONTAKTOWE INSPEKTORA OCHRONY DANYCH: Pytania dotyczące sposobu                                                i zakresu przetwarzania danych osobowych, a także przysługujących uprawnień, może Pani/Pan kierować do Inspektora Ochrony Danych pisemnie na ADRES SIEDZIBY Administratora, jak również pod numerem telefonu: 68-411-40-00 lub poprzez e-mail: </w:t>
      </w:r>
      <w:r>
        <w:rPr>
          <w:rFonts w:eastAsia="Arial Unicode MS" w:cs="Times New Roman"/>
          <w:spacing w:val="6"/>
          <w:kern w:val="0"/>
          <w:sz w:val="20"/>
          <w:szCs w:val="20"/>
          <w:lang w:eastAsia="pl-PL" w:bidi="ar-SA"/>
        </w:rPr>
        <w:t xml:space="preserve">iod@bhpex.pl </w:t>
      </w:r>
    </w:p>
    <w:p w14:paraId="5097CEA7" w14:textId="77777777" w:rsidR="00A61CE8" w:rsidRDefault="00A61CE8" w:rsidP="00A61CE8">
      <w:pPr>
        <w:pStyle w:val="Standard"/>
        <w:numPr>
          <w:ilvl w:val="0"/>
          <w:numId w:val="1"/>
        </w:numPr>
        <w:jc w:val="both"/>
        <w:rPr>
          <w:rFonts w:cs="Times New Roman"/>
          <w:spacing w:val="6"/>
          <w:kern w:val="0"/>
          <w:sz w:val="20"/>
          <w:szCs w:val="20"/>
          <w:lang w:eastAsia="pl-PL"/>
        </w:rPr>
      </w:pPr>
      <w:r>
        <w:rPr>
          <w:rFonts w:cs="Times New Roman"/>
          <w:spacing w:val="6"/>
          <w:kern w:val="0"/>
          <w:sz w:val="20"/>
          <w:szCs w:val="20"/>
          <w:lang w:eastAsia="pl-PL"/>
        </w:rPr>
        <w:t>CELE PRZETWARZANIA I PODSTAWA PRAWNA: Pani/Pana dane osobowe będą przetwarzane w celu przeprowadzenia konsultacji społecznych projektu Strategii Terytorialnej Partnerstwa „Razem dla Rozwoju Powiatu Żagańskiego”.</w:t>
      </w:r>
    </w:p>
    <w:p w14:paraId="6ADFC950" w14:textId="77777777" w:rsidR="00A61CE8" w:rsidRDefault="00A61CE8" w:rsidP="00A61CE8">
      <w:pPr>
        <w:pStyle w:val="Akapitzlist"/>
        <w:widowControl/>
        <w:numPr>
          <w:ilvl w:val="0"/>
          <w:numId w:val="1"/>
        </w:numPr>
        <w:spacing w:line="256" w:lineRule="auto"/>
        <w:contextualSpacing/>
        <w:jc w:val="both"/>
        <w:rPr>
          <w:rFonts w:eastAsia="Arial Unicode MS" w:cs="Times New Roman"/>
          <w:spacing w:val="6"/>
          <w:kern w:val="0"/>
          <w:sz w:val="20"/>
          <w:szCs w:val="20"/>
          <w:lang w:eastAsia="pl-PL" w:bidi="ar-SA"/>
        </w:rPr>
      </w:pPr>
      <w:r>
        <w:rPr>
          <w:rFonts w:ascii="Times New Roman" w:eastAsia="Arial Unicode MS" w:hAnsi="Times New Roman" w:cs="Times New Roman"/>
          <w:spacing w:val="6"/>
          <w:kern w:val="0"/>
          <w:sz w:val="20"/>
          <w:szCs w:val="20"/>
          <w:lang w:eastAsia="pl-PL" w:bidi="ar-SA"/>
        </w:rPr>
        <w:t>ODBIORCY DANYCH: Odbiorcą Pani/Pana danych osobowych są strony i uczestnicy postępowań                                      w sprawach konsultacji społecznych projektu Strategii Terytorialnej Partnerstwa „Razem dla Rozwoju Powiatu Żagańskiego”, podmioty uprawnione do obsługi doręczeń, podmioty z którymi Administrator zawarł umowę świadczenia usług serwisowych dla użytkowanych w Urzędzie systemów informatycznych, organy uprawnione do przeprowadzenia kontroli, inne podmioty upoważnione, którym dane osobowe mogą być ujawnione na podstawie przepisów powszechnie obowiązującego prawa.</w:t>
      </w:r>
    </w:p>
    <w:p w14:paraId="263AEA71" w14:textId="77777777" w:rsidR="00A61CE8" w:rsidRDefault="00A61CE8" w:rsidP="00A61CE8">
      <w:pPr>
        <w:pStyle w:val="Akapitzlist"/>
        <w:widowControl/>
        <w:numPr>
          <w:ilvl w:val="0"/>
          <w:numId w:val="1"/>
        </w:numPr>
        <w:spacing w:line="256" w:lineRule="auto"/>
        <w:contextualSpacing/>
        <w:jc w:val="both"/>
        <w:rPr>
          <w:rFonts w:eastAsia="Arial Unicode MS" w:cs="Times New Roman"/>
          <w:spacing w:val="6"/>
          <w:kern w:val="0"/>
          <w:sz w:val="20"/>
          <w:szCs w:val="20"/>
          <w:lang w:eastAsia="pl-PL" w:bidi="ar-SA"/>
        </w:rPr>
      </w:pPr>
      <w:r>
        <w:rPr>
          <w:rFonts w:ascii="Times New Roman" w:eastAsia="Arial Unicode MS" w:hAnsi="Times New Roman" w:cs="Times New Roman"/>
          <w:spacing w:val="6"/>
          <w:kern w:val="0"/>
          <w:sz w:val="20"/>
          <w:szCs w:val="20"/>
          <w:lang w:eastAsia="pl-PL" w:bidi="ar-SA"/>
        </w:rPr>
        <w:t xml:space="preserve">OKRES PRZECHOWYWANIA DANYCH: Pani/Pana dane osobowe będą przechowywane przez okres określony w Rozporządzeniu Prezesa Rady Ministrów z dnia 18 stycznia 2011 r. w sprawie instrukcji kancelaryjnej, jednolitych rzeczowych wykazów akt oraz instrukcji w sprawie organizacji i zakresu działania archiwów zakładowych oraz innych przepisów prawa oraz wewnętrznych regulaminów. </w:t>
      </w:r>
    </w:p>
    <w:p w14:paraId="3D40A593" w14:textId="77777777" w:rsidR="00A61CE8" w:rsidRDefault="00A61CE8" w:rsidP="00A61CE8">
      <w:pPr>
        <w:pStyle w:val="Akapitzlist"/>
        <w:widowControl/>
        <w:numPr>
          <w:ilvl w:val="0"/>
          <w:numId w:val="1"/>
        </w:numPr>
        <w:spacing w:line="256" w:lineRule="auto"/>
        <w:contextualSpacing/>
        <w:jc w:val="both"/>
        <w:rPr>
          <w:rFonts w:eastAsia="Arial Unicode MS" w:cs="Times New Roman"/>
          <w:spacing w:val="6"/>
          <w:kern w:val="0"/>
          <w:sz w:val="20"/>
          <w:szCs w:val="20"/>
          <w:lang w:eastAsia="pl-PL" w:bidi="ar-SA"/>
        </w:rPr>
      </w:pPr>
      <w:r>
        <w:rPr>
          <w:rFonts w:ascii="Times New Roman" w:eastAsia="Arial Unicode MS" w:hAnsi="Times New Roman" w:cs="Times New Roman"/>
          <w:spacing w:val="6"/>
          <w:kern w:val="0"/>
          <w:sz w:val="20"/>
          <w:szCs w:val="20"/>
          <w:lang w:eastAsia="pl-PL" w:bidi="ar-SA"/>
        </w:rPr>
        <w:t>PRAWA PODMIOTÓW DANYCH: Posiada Pan/Pani prawo dostępu do treści danych oraz prawo ich sprostowania, usunięcia (jeśli zachodzi jedna z okoliczności wskazanych w art. 17 ust. 1 RODO i jeżeli przetwarzanie danych osobowych nie jest niezbędne w zakresie wskazanym w art. 17 ust. 3 RODO), ograniczenia przetwarzania (w przypadkach wskazanych w art. 18 ust. 1 RODO), prawo do przenoszenia danych, prawo wniesienia sprzeciwu, prawo do cofnięcia zgody (jeżeli przetwarzanie odbywa się na podstawie zgody) w dowolnym momencie bez wpływu na zgodność z prawem przetwarzania, którego dokonano na podstawie zgody przed jej cofnięciem. Wszystkie wymienione prawa wymagają pisemnej formy.</w:t>
      </w:r>
    </w:p>
    <w:p w14:paraId="741CDEE7" w14:textId="77777777" w:rsidR="00A61CE8" w:rsidRDefault="00A61CE8" w:rsidP="00A61CE8">
      <w:pPr>
        <w:pStyle w:val="Akapitzlist"/>
        <w:widowControl/>
        <w:numPr>
          <w:ilvl w:val="0"/>
          <w:numId w:val="1"/>
        </w:numPr>
        <w:spacing w:line="256" w:lineRule="auto"/>
        <w:contextualSpacing/>
        <w:jc w:val="both"/>
        <w:rPr>
          <w:rFonts w:eastAsia="Arial Unicode MS" w:cs="Times New Roman"/>
          <w:spacing w:val="6"/>
          <w:kern w:val="0"/>
          <w:sz w:val="20"/>
          <w:szCs w:val="20"/>
          <w:lang w:eastAsia="pl-PL" w:bidi="ar-SA"/>
        </w:rPr>
      </w:pPr>
      <w:r>
        <w:rPr>
          <w:rFonts w:ascii="Times New Roman" w:eastAsia="Arial Unicode MS" w:hAnsi="Times New Roman" w:cs="Times New Roman"/>
          <w:spacing w:val="6"/>
          <w:kern w:val="0"/>
          <w:sz w:val="20"/>
          <w:szCs w:val="20"/>
          <w:lang w:eastAsia="pl-PL" w:bidi="ar-SA"/>
        </w:rPr>
        <w:t>PRAWO WNIESIENIA SKARGI DO ORGANU NADZORCZEGO: Przysługuje Panu/Pani prawo wniesienia skargi do organu nadzorczego zajmującego się ochroną danych osobowych: Prezesa Urzędu Ochrony Danych Osobowych (PUODO), ul. Stawki 2, 00-193 Warszawa, telefon: 22 531 03 00.</w:t>
      </w:r>
    </w:p>
    <w:p w14:paraId="12A03058" w14:textId="77777777" w:rsidR="00A61CE8" w:rsidRDefault="00A61CE8" w:rsidP="00A61CE8">
      <w:pPr>
        <w:pStyle w:val="Akapitzlist"/>
        <w:widowControl/>
        <w:numPr>
          <w:ilvl w:val="0"/>
          <w:numId w:val="1"/>
        </w:numPr>
        <w:spacing w:line="256" w:lineRule="auto"/>
        <w:contextualSpacing/>
        <w:jc w:val="both"/>
        <w:rPr>
          <w:rFonts w:eastAsia="Arial Unicode MS" w:cs="Times New Roman"/>
          <w:spacing w:val="6"/>
          <w:kern w:val="0"/>
          <w:sz w:val="20"/>
          <w:szCs w:val="20"/>
          <w:lang w:eastAsia="pl-PL" w:bidi="ar-SA"/>
        </w:rPr>
      </w:pPr>
      <w:r>
        <w:rPr>
          <w:rFonts w:ascii="Times New Roman" w:eastAsia="Arial Unicode MS" w:hAnsi="Times New Roman" w:cs="Times New Roman"/>
          <w:spacing w:val="6"/>
          <w:kern w:val="0"/>
          <w:sz w:val="20"/>
          <w:szCs w:val="20"/>
          <w:lang w:eastAsia="pl-PL" w:bidi="ar-SA"/>
        </w:rPr>
        <w:t>INFORMACJA O DOWOLNOŚCI LUB OBOWIĄZKU PODANIA DANYCH: Podanie danych osobowych jest wymogiem ustawodawczym.</w:t>
      </w:r>
    </w:p>
    <w:p w14:paraId="266B4D27" w14:textId="77777777" w:rsidR="00A61CE8" w:rsidRDefault="00A61CE8" w:rsidP="00A61CE8">
      <w:pPr>
        <w:pStyle w:val="Akapitzlist"/>
        <w:widowControl/>
        <w:numPr>
          <w:ilvl w:val="0"/>
          <w:numId w:val="1"/>
        </w:numPr>
        <w:spacing w:line="256" w:lineRule="auto"/>
        <w:contextualSpacing/>
        <w:jc w:val="both"/>
        <w:rPr>
          <w:rFonts w:eastAsia="Arial Unicode MS" w:cs="Times New Roman"/>
          <w:spacing w:val="6"/>
          <w:kern w:val="0"/>
          <w:sz w:val="20"/>
          <w:szCs w:val="20"/>
          <w:lang w:eastAsia="pl-PL" w:bidi="ar-SA"/>
        </w:rPr>
      </w:pPr>
      <w:r>
        <w:rPr>
          <w:rFonts w:ascii="Times New Roman" w:eastAsia="Arial Unicode MS" w:hAnsi="Times New Roman" w:cs="Times New Roman"/>
          <w:spacing w:val="6"/>
          <w:kern w:val="0"/>
          <w:sz w:val="20"/>
          <w:szCs w:val="20"/>
          <w:lang w:eastAsia="pl-PL" w:bidi="ar-SA"/>
        </w:rPr>
        <w:t>PRZEKAZANIE DANYCH OSOBOWYCH DO PAŃSTWA TRZECIEGO LUB ORGANIZACJI MIĘDZYNARODOWEJ: Dane osobowe nie będą przekazywane do państw znajdujących się poza Unią Europejską i Europejskim Obszarem Gospodarczym lub do organizacji międzynarodowej.</w:t>
      </w:r>
    </w:p>
    <w:p w14:paraId="56B7B2B7" w14:textId="0D2220DD" w:rsidR="00904766" w:rsidRDefault="00A61CE8" w:rsidP="00206CBA">
      <w:pPr>
        <w:pStyle w:val="Akapitzlist"/>
        <w:widowControl/>
        <w:numPr>
          <w:ilvl w:val="0"/>
          <w:numId w:val="1"/>
        </w:numPr>
        <w:suppressAutoHyphens w:val="0"/>
        <w:spacing w:line="256" w:lineRule="auto"/>
        <w:contextualSpacing/>
        <w:jc w:val="both"/>
      </w:pPr>
      <w:r w:rsidRPr="00A61CE8">
        <w:rPr>
          <w:rFonts w:ascii="Times New Roman" w:eastAsia="Arial Unicode MS" w:hAnsi="Times New Roman"/>
          <w:spacing w:val="6"/>
          <w:kern w:val="0"/>
          <w:sz w:val="20"/>
          <w:szCs w:val="20"/>
          <w:lang w:eastAsia="pl-PL" w:bidi="ar-SA"/>
        </w:rPr>
        <w:t>INFORMACJE O ZAUTOMATYZOWANYM PODEJMOWANIU DECYZJI, W TYM</w:t>
      </w:r>
      <w:r w:rsidRPr="00A61CE8">
        <w:rPr>
          <w:rFonts w:ascii="Times New Roman" w:eastAsia="Arial Unicode MS" w:hAnsi="Times New Roman"/>
          <w:spacing w:val="6"/>
          <w:kern w:val="0"/>
          <w:sz w:val="20"/>
          <w:szCs w:val="20"/>
          <w:lang w:eastAsia="pl-PL" w:bidi="ar-SA"/>
        </w:rPr>
        <w:br/>
        <w:t>O PROFILOWANIU: W trakcie przetwarzania danych osobowych nie będzie dochodziło do zautomatyzowanego podejmowania decyzji w indywidualnych sprawach ani do profilowania osób, których dane są przetwarzane.</w:t>
      </w:r>
    </w:p>
    <w:sectPr w:rsidR="00904766" w:rsidSect="00A61CE8"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, 宋体">
    <w:panose1 w:val="00000000000000000000"/>
    <w:charset w:val="80"/>
    <w:family w:val="roman"/>
    <w:notTrueType/>
    <w:pitch w:val="default"/>
  </w:font>
  <w:font w:name="Mangal, 'Courier New'">
    <w:altName w:val="Mangal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036432A"/>
    <w:multiLevelType w:val="multilevel"/>
    <w:tmpl w:val="BE36B67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95" w:hanging="375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 w16cid:durableId="16257658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CE8"/>
    <w:rsid w:val="0011633A"/>
    <w:rsid w:val="00904766"/>
    <w:rsid w:val="00A61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412DF"/>
  <w15:chartTrackingRefBased/>
  <w15:docId w15:val="{0FEDF80B-BCE3-4A6D-84E4-FFBD567AD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1CE8"/>
    <w:pPr>
      <w:suppressAutoHyphens/>
      <w:spacing w:after="0" w:line="240" w:lineRule="auto"/>
    </w:pPr>
    <w:rPr>
      <w:rFonts w:ascii="Liberation Serif" w:eastAsia="NSimSun" w:hAnsi="Liberation Serif" w:cs="Arial"/>
      <w:sz w:val="24"/>
      <w:szCs w:val="24"/>
      <w:lang w:eastAsia="zh-CN" w:bidi="hi-I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A61CE8"/>
    <w:pPr>
      <w:widowControl w:val="0"/>
      <w:ind w:left="720"/>
    </w:pPr>
    <w:rPr>
      <w:rFonts w:eastAsia="SimSun, 宋体" w:cs="Mangal, 'Courier New'"/>
      <w:szCs w:val="21"/>
    </w:rPr>
  </w:style>
  <w:style w:type="paragraph" w:customStyle="1" w:styleId="Zawartotabeli">
    <w:name w:val="Zawartość tabeli"/>
    <w:basedOn w:val="Normalny"/>
    <w:qFormat/>
    <w:rsid w:val="00A61CE8"/>
  </w:style>
  <w:style w:type="paragraph" w:customStyle="1" w:styleId="Standard">
    <w:name w:val="Standard"/>
    <w:qFormat/>
    <w:rsid w:val="00A61CE8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80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709</Words>
  <Characters>4255</Characters>
  <Application>Microsoft Office Word</Application>
  <DocSecurity>0</DocSecurity>
  <Lines>35</Lines>
  <Paragraphs>9</Paragraphs>
  <ScaleCrop>false</ScaleCrop>
  <Company/>
  <LinksUpToDate>false</LinksUpToDate>
  <CharactersWithSpaces>4955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Sokołowska</dc:creator>
  <cp:keywords/>
  <dc:description/>
  <cp:lastModifiedBy>Małgorzata Sokołowska</cp:lastModifiedBy>
  <cp:revision>1</cp:revision>
  <dcterms:created xsi:type="dcterms:W3CDTF">2024-10-24T08:02:00Z</dcterms:created>
  <dcterms:modified xsi:type="dcterms:W3CDTF">2024-10-24T08:10:00Z</dcterms:modified>
</cp:coreProperties>
</file>